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1AEA" w14:textId="7C3DA766" w:rsidR="00361E56" w:rsidRPr="00361E56" w:rsidRDefault="00FF1642" w:rsidP="0006793D">
      <w:pPr>
        <w:spacing w:after="0" w:line="240" w:lineRule="auto"/>
        <w:rPr>
          <w:rFonts w:ascii="Arial" w:eastAsia="Times New Roman" w:hAnsi="Arial" w:cs="Arial"/>
          <w:b/>
        </w:rPr>
      </w:pPr>
      <w:r w:rsidRPr="00361E56">
        <w:rPr>
          <w:rFonts w:ascii="Arial" w:eastAsia="Times New Roman" w:hAnsi="Arial" w:cs="Arial"/>
          <w:b/>
        </w:rPr>
        <w:t>Media Contact:</w:t>
      </w:r>
      <w:r w:rsidR="00DF483A" w:rsidRPr="00DF483A">
        <w:rPr>
          <w:rFonts w:ascii="Arial" w:eastAsia="Times New Roman" w:hAnsi="Arial" w:cs="Arial"/>
          <w:b/>
        </w:rPr>
        <w:t xml:space="preserve"> </w:t>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sidRPr="00361E56">
        <w:rPr>
          <w:rFonts w:ascii="Arial" w:eastAsia="Times New Roman" w:hAnsi="Arial" w:cs="Arial"/>
          <w:b/>
        </w:rPr>
        <w:t>FOR IMMEDIATE RELEASE</w:t>
      </w:r>
      <w:r w:rsidRPr="00361E56">
        <w:rPr>
          <w:rFonts w:ascii="Arial" w:eastAsia="Times New Roman" w:hAnsi="Arial" w:cs="Arial"/>
          <w:b/>
        </w:rPr>
        <w:tab/>
      </w:r>
    </w:p>
    <w:p w14:paraId="246DB734" w14:textId="3E8B0AB9" w:rsidR="00FF1642" w:rsidRPr="00361E56" w:rsidRDefault="00361E56" w:rsidP="0006793D">
      <w:pPr>
        <w:spacing w:after="0" w:line="240" w:lineRule="auto"/>
        <w:rPr>
          <w:rFonts w:ascii="Arial" w:eastAsia="Times New Roman" w:hAnsi="Arial" w:cs="Arial"/>
          <w:b/>
        </w:rPr>
      </w:pPr>
      <w:r w:rsidRPr="00361E56">
        <w:rPr>
          <w:rFonts w:ascii="Arial" w:eastAsia="Times New Roman" w:hAnsi="Arial" w:cs="Arial"/>
          <w:b/>
          <w:noProof/>
        </w:rPr>
        <w:drawing>
          <wp:inline distT="0" distB="0" distL="0" distR="0" wp14:anchorId="241823B5" wp14:editId="1D8430FA">
            <wp:extent cx="828652" cy="4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844766" cy="456173"/>
                    </a:xfrm>
                    <a:prstGeom prst="rect">
                      <a:avLst/>
                    </a:prstGeom>
                  </pic:spPr>
                </pic:pic>
              </a:graphicData>
            </a:graphic>
          </wp:inline>
        </w:drawing>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t xml:space="preserve">        </w:t>
      </w:r>
    </w:p>
    <w:p w14:paraId="3E1CFC1C" w14:textId="2C939417" w:rsidR="00AD57EC" w:rsidRPr="00361E56" w:rsidRDefault="00361E56" w:rsidP="0006793D">
      <w:pPr>
        <w:spacing w:after="0" w:line="240" w:lineRule="auto"/>
        <w:rPr>
          <w:rFonts w:ascii="Arial" w:eastAsia="Times New Roman" w:hAnsi="Arial" w:cs="Arial"/>
        </w:rPr>
      </w:pPr>
      <w:r w:rsidRPr="00361E56">
        <w:rPr>
          <w:rFonts w:ascii="Arial" w:eastAsia="Times New Roman" w:hAnsi="Arial" w:cs="Arial"/>
        </w:rPr>
        <w:t xml:space="preserve">Noreen Heron/Sarah </w:t>
      </w:r>
      <w:proofErr w:type="spellStart"/>
      <w:r w:rsidRPr="00361E56">
        <w:rPr>
          <w:rFonts w:ascii="Arial" w:eastAsia="Times New Roman" w:hAnsi="Arial" w:cs="Arial"/>
        </w:rPr>
        <w:t>Ficek</w:t>
      </w:r>
      <w:proofErr w:type="spellEnd"/>
      <w:r w:rsidRPr="00361E56">
        <w:rPr>
          <w:rFonts w:ascii="Arial" w:eastAsia="Times New Roman" w:hAnsi="Arial" w:cs="Arial"/>
        </w:rPr>
        <w:t>/Megan Gasper</w:t>
      </w:r>
    </w:p>
    <w:p w14:paraId="34A507CE" w14:textId="667C1756" w:rsidR="00361E56" w:rsidRPr="00361E56" w:rsidRDefault="001D7A20" w:rsidP="0006793D">
      <w:pPr>
        <w:spacing w:after="0" w:line="240" w:lineRule="auto"/>
        <w:rPr>
          <w:rFonts w:ascii="Arial" w:eastAsia="Times New Roman" w:hAnsi="Arial" w:cs="Arial"/>
        </w:rPr>
      </w:pPr>
      <w:hyperlink r:id="rId9" w:history="1">
        <w:r w:rsidR="00361E56" w:rsidRPr="00361E56">
          <w:rPr>
            <w:rStyle w:val="Hyperlink"/>
            <w:rFonts w:ascii="Arial" w:eastAsia="Times New Roman" w:hAnsi="Arial" w:cs="Arial"/>
          </w:rPr>
          <w:t>noreen@heronagency.com</w:t>
        </w:r>
      </w:hyperlink>
    </w:p>
    <w:p w14:paraId="7D904444" w14:textId="19599767" w:rsidR="00361E56" w:rsidRPr="00361E56" w:rsidRDefault="001D7A20" w:rsidP="0006793D">
      <w:pPr>
        <w:spacing w:after="0" w:line="240" w:lineRule="auto"/>
        <w:rPr>
          <w:rFonts w:ascii="Arial" w:eastAsia="Times New Roman" w:hAnsi="Arial" w:cs="Arial"/>
        </w:rPr>
      </w:pPr>
      <w:hyperlink r:id="rId10" w:history="1">
        <w:r w:rsidR="00361E56" w:rsidRPr="00361E56">
          <w:rPr>
            <w:rStyle w:val="Hyperlink"/>
            <w:rFonts w:ascii="Arial" w:eastAsia="Times New Roman" w:hAnsi="Arial" w:cs="Arial"/>
          </w:rPr>
          <w:t>sarah@heronagency.com</w:t>
        </w:r>
      </w:hyperlink>
    </w:p>
    <w:p w14:paraId="2837FF46" w14:textId="0822A210" w:rsidR="00361E56" w:rsidRPr="00361E56" w:rsidRDefault="001D7A20" w:rsidP="0006793D">
      <w:pPr>
        <w:spacing w:after="0" w:line="240" w:lineRule="auto"/>
        <w:rPr>
          <w:rFonts w:ascii="Arial" w:eastAsia="Times New Roman" w:hAnsi="Arial" w:cs="Arial"/>
        </w:rPr>
      </w:pPr>
      <w:hyperlink r:id="rId11" w:history="1">
        <w:r w:rsidR="00361E56" w:rsidRPr="00361E56">
          <w:rPr>
            <w:rStyle w:val="Hyperlink"/>
            <w:rFonts w:ascii="Arial" w:eastAsia="Times New Roman" w:hAnsi="Arial" w:cs="Arial"/>
          </w:rPr>
          <w:t>megan@heronagency.com</w:t>
        </w:r>
      </w:hyperlink>
    </w:p>
    <w:p w14:paraId="1FEF8789" w14:textId="616E1247" w:rsidR="00361E56" w:rsidRPr="00361E56" w:rsidRDefault="00361E56" w:rsidP="0006793D">
      <w:pPr>
        <w:spacing w:after="0" w:line="240" w:lineRule="auto"/>
        <w:rPr>
          <w:rFonts w:ascii="Arial" w:eastAsia="Times New Roman" w:hAnsi="Arial" w:cs="Arial"/>
        </w:rPr>
      </w:pPr>
      <w:r w:rsidRPr="00361E56">
        <w:rPr>
          <w:rFonts w:ascii="Arial" w:eastAsia="Times New Roman" w:hAnsi="Arial" w:cs="Arial"/>
        </w:rPr>
        <w:t>773.969.5200</w:t>
      </w:r>
    </w:p>
    <w:p w14:paraId="1B7274C2" w14:textId="57874DFF" w:rsidR="00FF1642" w:rsidRPr="00361E56" w:rsidRDefault="00AD57EC" w:rsidP="0006793D">
      <w:pPr>
        <w:spacing w:after="0" w:line="240" w:lineRule="auto"/>
        <w:jc w:val="both"/>
        <w:rPr>
          <w:rFonts w:ascii="Arial" w:eastAsia="Times New Roman" w:hAnsi="Arial" w:cs="Arial"/>
          <w:b/>
        </w:rPr>
      </w:pPr>
      <w:r w:rsidRPr="00361E56">
        <w:rPr>
          <w:rFonts w:ascii="Arial" w:eastAsia="Times New Roman" w:hAnsi="Arial" w:cs="Arial"/>
          <w:b/>
        </w:rPr>
        <w:t xml:space="preserve"> </w:t>
      </w:r>
    </w:p>
    <w:p w14:paraId="3E83DE02" w14:textId="7AC363FE" w:rsidR="00361E56" w:rsidRPr="00361E56" w:rsidRDefault="00361E56" w:rsidP="0006793D">
      <w:pPr>
        <w:spacing w:after="0" w:line="240" w:lineRule="auto"/>
        <w:jc w:val="center"/>
        <w:rPr>
          <w:rFonts w:ascii="Arial" w:eastAsia="Times New Roman" w:hAnsi="Arial" w:cs="Arial"/>
          <w:b/>
        </w:rPr>
      </w:pPr>
      <w:r w:rsidRPr="00361E56">
        <w:rPr>
          <w:rFonts w:ascii="Arial" w:hAnsi="Arial" w:cs="Arial"/>
          <w:noProof/>
        </w:rPr>
        <w:drawing>
          <wp:inline distT="0" distB="0" distL="0" distR="0" wp14:anchorId="08A0A599" wp14:editId="4D70AF07">
            <wp:extent cx="1313234" cy="153604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635" cy="1551721"/>
                    </a:xfrm>
                    <a:prstGeom prst="rect">
                      <a:avLst/>
                    </a:prstGeom>
                    <a:noFill/>
                  </pic:spPr>
                </pic:pic>
              </a:graphicData>
            </a:graphic>
          </wp:inline>
        </w:drawing>
      </w:r>
    </w:p>
    <w:p w14:paraId="3F7832F2" w14:textId="77777777" w:rsidR="005D02F0" w:rsidRPr="00361E56" w:rsidRDefault="005D02F0" w:rsidP="0006793D">
      <w:pPr>
        <w:spacing w:after="0" w:line="240" w:lineRule="auto"/>
        <w:jc w:val="both"/>
        <w:rPr>
          <w:rFonts w:ascii="Arial" w:eastAsia="Times New Roman" w:hAnsi="Arial" w:cs="Arial"/>
          <w:b/>
        </w:rPr>
      </w:pPr>
    </w:p>
    <w:p w14:paraId="4B05AA99" w14:textId="3B8F7676" w:rsidR="001D1AB8" w:rsidRPr="00361E56" w:rsidRDefault="00CA70C6" w:rsidP="0006793D">
      <w:pPr>
        <w:spacing w:after="0" w:line="240" w:lineRule="auto"/>
        <w:jc w:val="center"/>
        <w:rPr>
          <w:rFonts w:ascii="Arial" w:hAnsi="Arial" w:cs="Arial"/>
          <w:b/>
          <w:sz w:val="36"/>
          <w:szCs w:val="36"/>
        </w:rPr>
      </w:pPr>
      <w:r>
        <w:rPr>
          <w:rFonts w:ascii="Arial" w:hAnsi="Arial" w:cs="Arial"/>
          <w:b/>
          <w:sz w:val="36"/>
          <w:szCs w:val="36"/>
        </w:rPr>
        <w:t xml:space="preserve">THE NATIONAL HELLENIC MUSEUM ANNOUNCES </w:t>
      </w:r>
      <w:r w:rsidR="00A122CE">
        <w:rPr>
          <w:rFonts w:ascii="Arial" w:hAnsi="Arial" w:cs="Arial"/>
          <w:b/>
          <w:i/>
          <w:iCs/>
          <w:sz w:val="36"/>
          <w:szCs w:val="36"/>
        </w:rPr>
        <w:t xml:space="preserve">SONG OF ARGYRIS </w:t>
      </w:r>
      <w:r w:rsidR="00A122CE">
        <w:rPr>
          <w:rFonts w:ascii="Arial" w:hAnsi="Arial" w:cs="Arial"/>
          <w:b/>
          <w:sz w:val="36"/>
          <w:szCs w:val="36"/>
        </w:rPr>
        <w:t>SCREENING TO COMMEMORATE 75</w:t>
      </w:r>
      <w:r w:rsidR="00A122CE" w:rsidRPr="00A122CE">
        <w:rPr>
          <w:rFonts w:ascii="Arial" w:hAnsi="Arial" w:cs="Arial"/>
          <w:b/>
          <w:sz w:val="36"/>
          <w:szCs w:val="36"/>
          <w:vertAlign w:val="superscript"/>
        </w:rPr>
        <w:t>TH</w:t>
      </w:r>
      <w:r w:rsidR="00A122CE">
        <w:rPr>
          <w:rFonts w:ascii="Arial" w:hAnsi="Arial" w:cs="Arial"/>
          <w:b/>
          <w:sz w:val="36"/>
          <w:szCs w:val="36"/>
        </w:rPr>
        <w:t xml:space="preserve"> ANNIVERSARY OF DISTOMO HOLOCAUST</w:t>
      </w:r>
    </w:p>
    <w:p w14:paraId="6E9E043D" w14:textId="3CD6B4AD" w:rsidR="001D7D27" w:rsidRDefault="001D1AB8" w:rsidP="0006793D">
      <w:pPr>
        <w:spacing w:after="0" w:line="240" w:lineRule="auto"/>
        <w:jc w:val="center"/>
        <w:rPr>
          <w:rFonts w:ascii="Arial" w:hAnsi="Arial" w:cs="Arial"/>
          <w:i/>
          <w:sz w:val="24"/>
          <w:szCs w:val="24"/>
        </w:rPr>
      </w:pPr>
      <w:r>
        <w:rPr>
          <w:rFonts w:ascii="Arial" w:hAnsi="Arial" w:cs="Arial"/>
          <w:i/>
          <w:sz w:val="24"/>
          <w:szCs w:val="24"/>
        </w:rPr>
        <w:br/>
      </w:r>
      <w:r w:rsidR="00361E56" w:rsidRPr="00DE7150">
        <w:rPr>
          <w:rFonts w:ascii="Arial" w:hAnsi="Arial" w:cs="Arial"/>
          <w:i/>
          <w:sz w:val="24"/>
          <w:szCs w:val="24"/>
        </w:rPr>
        <w:t xml:space="preserve">The </w:t>
      </w:r>
      <w:r w:rsidR="0006793D">
        <w:rPr>
          <w:rFonts w:ascii="Arial" w:hAnsi="Arial" w:cs="Arial"/>
          <w:i/>
          <w:sz w:val="24"/>
          <w:szCs w:val="24"/>
        </w:rPr>
        <w:t xml:space="preserve">National </w:t>
      </w:r>
      <w:r w:rsidR="00361E56" w:rsidRPr="00DE7150">
        <w:rPr>
          <w:rFonts w:ascii="Arial" w:hAnsi="Arial" w:cs="Arial"/>
          <w:i/>
          <w:sz w:val="24"/>
          <w:szCs w:val="24"/>
        </w:rPr>
        <w:t xml:space="preserve">Hellenic </w:t>
      </w:r>
      <w:r w:rsidRPr="00DE7150">
        <w:rPr>
          <w:rFonts w:ascii="Arial" w:hAnsi="Arial" w:cs="Arial"/>
          <w:i/>
          <w:sz w:val="24"/>
          <w:szCs w:val="24"/>
        </w:rPr>
        <w:t xml:space="preserve">Museum </w:t>
      </w:r>
      <w:r w:rsidR="00A122CE">
        <w:rPr>
          <w:rFonts w:ascii="Arial" w:hAnsi="Arial" w:cs="Arial"/>
          <w:i/>
          <w:sz w:val="24"/>
          <w:szCs w:val="24"/>
        </w:rPr>
        <w:t xml:space="preserve">Partners with the Patriotic Society of Distomo for Event </w:t>
      </w:r>
    </w:p>
    <w:p w14:paraId="02F1C9D3" w14:textId="77777777" w:rsidR="0006793D" w:rsidRPr="00361E56" w:rsidRDefault="0006793D" w:rsidP="0006793D">
      <w:pPr>
        <w:spacing w:after="0" w:line="240" w:lineRule="auto"/>
        <w:jc w:val="center"/>
        <w:rPr>
          <w:rFonts w:ascii="Arial" w:hAnsi="Arial" w:cs="Arial"/>
          <w:i/>
          <w:sz w:val="24"/>
          <w:szCs w:val="24"/>
        </w:rPr>
      </w:pPr>
    </w:p>
    <w:p w14:paraId="24F35B93" w14:textId="2F87859C" w:rsidR="0006793D" w:rsidRDefault="001D7D27" w:rsidP="0006793D">
      <w:pPr>
        <w:pStyle w:val="p1"/>
        <w:spacing w:before="0" w:beforeAutospacing="0" w:after="0" w:afterAutospacing="0"/>
        <w:rPr>
          <w:rFonts w:ascii="Arial" w:hAnsi="Arial" w:cs="Arial"/>
          <w:sz w:val="22"/>
          <w:szCs w:val="22"/>
        </w:rPr>
      </w:pPr>
      <w:r w:rsidRPr="006434DA">
        <w:rPr>
          <w:rFonts w:ascii="Arial" w:hAnsi="Arial" w:cs="Arial"/>
          <w:b/>
          <w:sz w:val="22"/>
          <w:szCs w:val="22"/>
        </w:rPr>
        <w:t>CHICAGO (</w:t>
      </w:r>
      <w:r w:rsidR="00FA1FB2">
        <w:rPr>
          <w:rFonts w:ascii="Arial" w:hAnsi="Arial" w:cs="Arial"/>
          <w:b/>
          <w:sz w:val="22"/>
          <w:szCs w:val="22"/>
        </w:rPr>
        <w:t>May</w:t>
      </w:r>
      <w:r w:rsidRPr="006434DA">
        <w:rPr>
          <w:rFonts w:ascii="Arial" w:hAnsi="Arial" w:cs="Arial"/>
          <w:b/>
          <w:sz w:val="22"/>
          <w:szCs w:val="22"/>
        </w:rPr>
        <w:t xml:space="preserve"> 201</w:t>
      </w:r>
      <w:r w:rsidR="0006793D">
        <w:rPr>
          <w:rFonts w:ascii="Arial" w:hAnsi="Arial" w:cs="Arial"/>
          <w:b/>
          <w:sz w:val="22"/>
          <w:szCs w:val="22"/>
        </w:rPr>
        <w:t>9</w:t>
      </w:r>
      <w:r w:rsidRPr="006434DA">
        <w:rPr>
          <w:rFonts w:ascii="Arial" w:hAnsi="Arial" w:cs="Arial"/>
          <w:b/>
          <w:sz w:val="22"/>
          <w:szCs w:val="22"/>
        </w:rPr>
        <w:t>) –</w:t>
      </w:r>
      <w:r w:rsidR="00A122CE">
        <w:rPr>
          <w:rFonts w:ascii="Arial" w:hAnsi="Arial" w:cs="Arial"/>
          <w:b/>
          <w:sz w:val="22"/>
          <w:szCs w:val="22"/>
        </w:rPr>
        <w:t xml:space="preserve"> </w:t>
      </w:r>
      <w:r w:rsidR="00B52C09" w:rsidRPr="006434DA">
        <w:rPr>
          <w:rFonts w:ascii="Arial" w:hAnsi="Arial" w:cs="Arial"/>
          <w:sz w:val="22"/>
          <w:szCs w:val="22"/>
        </w:rPr>
        <w:t xml:space="preserve">The </w:t>
      </w:r>
      <w:r w:rsidRPr="006434DA">
        <w:rPr>
          <w:rFonts w:ascii="Arial" w:hAnsi="Arial" w:cs="Arial"/>
          <w:b/>
          <w:sz w:val="22"/>
          <w:szCs w:val="22"/>
        </w:rPr>
        <w:t>National Hellenic Museum</w:t>
      </w:r>
      <w:r w:rsidRPr="006434DA">
        <w:rPr>
          <w:rFonts w:ascii="Arial" w:hAnsi="Arial" w:cs="Arial"/>
          <w:sz w:val="22"/>
          <w:szCs w:val="22"/>
        </w:rPr>
        <w:t xml:space="preserve"> (NHM)</w:t>
      </w:r>
      <w:r w:rsidR="00035A8D" w:rsidRPr="006434DA">
        <w:rPr>
          <w:rFonts w:ascii="Arial" w:hAnsi="Arial" w:cs="Arial"/>
          <w:sz w:val="22"/>
          <w:szCs w:val="22"/>
        </w:rPr>
        <w:t xml:space="preserve">, 333 S. </w:t>
      </w:r>
      <w:r w:rsidR="00035A8D" w:rsidRPr="00A122CE">
        <w:rPr>
          <w:rFonts w:ascii="Arial" w:hAnsi="Arial" w:cs="Arial"/>
          <w:sz w:val="22"/>
          <w:szCs w:val="22"/>
        </w:rPr>
        <w:t>Halsted St.,</w:t>
      </w:r>
      <w:r w:rsidRPr="00A122CE">
        <w:rPr>
          <w:rFonts w:ascii="Arial" w:hAnsi="Arial" w:cs="Arial"/>
          <w:sz w:val="22"/>
          <w:szCs w:val="22"/>
        </w:rPr>
        <w:t xml:space="preserve"> </w:t>
      </w:r>
      <w:r w:rsidR="00A122CE" w:rsidRPr="00A122CE">
        <w:rPr>
          <w:rFonts w:ascii="Arial" w:hAnsi="Arial" w:cs="Arial"/>
          <w:sz w:val="22"/>
          <w:szCs w:val="22"/>
        </w:rPr>
        <w:t>will</w:t>
      </w:r>
      <w:r w:rsidR="00A122CE" w:rsidRPr="00A122CE">
        <w:rPr>
          <w:rFonts w:ascii="Arial" w:hAnsi="Arial" w:cs="Arial"/>
          <w:sz w:val="22"/>
          <w:szCs w:val="22"/>
        </w:rPr>
        <w:t xml:space="preserve"> </w:t>
      </w:r>
      <w:r w:rsidR="00A122CE">
        <w:rPr>
          <w:rFonts w:ascii="Arial" w:hAnsi="Arial" w:cs="Arial"/>
          <w:sz w:val="22"/>
          <w:szCs w:val="22"/>
        </w:rPr>
        <w:t xml:space="preserve">host a </w:t>
      </w:r>
      <w:r w:rsidR="00A122CE" w:rsidRPr="00A122CE">
        <w:rPr>
          <w:rFonts w:ascii="Arial" w:hAnsi="Arial" w:cs="Arial"/>
          <w:sz w:val="22"/>
          <w:szCs w:val="22"/>
        </w:rPr>
        <w:t>screening of the documentary “Song of Argyris”</w:t>
      </w:r>
      <w:r w:rsidR="00A122CE">
        <w:rPr>
          <w:rFonts w:ascii="Arial" w:hAnsi="Arial" w:cs="Arial"/>
          <w:sz w:val="22"/>
          <w:szCs w:val="22"/>
        </w:rPr>
        <w:t xml:space="preserve"> on June 9, 2019</w:t>
      </w:r>
      <w:r w:rsidR="0006793D">
        <w:rPr>
          <w:rFonts w:ascii="Arial" w:hAnsi="Arial" w:cs="Arial"/>
          <w:sz w:val="22"/>
          <w:szCs w:val="22"/>
        </w:rPr>
        <w:t>,</w:t>
      </w:r>
      <w:r w:rsidR="00A122CE">
        <w:rPr>
          <w:rFonts w:ascii="Arial" w:hAnsi="Arial" w:cs="Arial"/>
          <w:sz w:val="22"/>
          <w:szCs w:val="22"/>
        </w:rPr>
        <w:t xml:space="preserve"> at 1:00 pm</w:t>
      </w:r>
      <w:r w:rsidR="0006793D">
        <w:rPr>
          <w:rFonts w:ascii="Arial" w:hAnsi="Arial" w:cs="Arial"/>
          <w:sz w:val="22"/>
          <w:szCs w:val="22"/>
        </w:rPr>
        <w:t>,</w:t>
      </w:r>
      <w:r w:rsidR="00A122CE">
        <w:rPr>
          <w:rFonts w:ascii="Arial" w:hAnsi="Arial" w:cs="Arial"/>
          <w:sz w:val="22"/>
          <w:szCs w:val="22"/>
        </w:rPr>
        <w:t xml:space="preserve"> in </w:t>
      </w:r>
      <w:r w:rsidR="00A122CE" w:rsidRPr="00A122CE">
        <w:rPr>
          <w:rFonts w:ascii="Arial" w:hAnsi="Arial" w:cs="Arial"/>
          <w:sz w:val="22"/>
          <w:szCs w:val="22"/>
        </w:rPr>
        <w:t>commemoration of the 75th anniversary of the Distomo Holocaust</w:t>
      </w:r>
      <w:r w:rsidR="00A122CE">
        <w:rPr>
          <w:rFonts w:ascii="Arial" w:hAnsi="Arial" w:cs="Arial"/>
          <w:sz w:val="22"/>
          <w:szCs w:val="22"/>
        </w:rPr>
        <w:t xml:space="preserve">. The </w:t>
      </w:r>
      <w:r w:rsidR="00A122CE" w:rsidRPr="00A122CE">
        <w:rPr>
          <w:rFonts w:ascii="Arial" w:hAnsi="Arial" w:cs="Arial"/>
          <w:sz w:val="22"/>
          <w:szCs w:val="22"/>
        </w:rPr>
        <w:t xml:space="preserve">NHM </w:t>
      </w:r>
      <w:r w:rsidR="00A122CE">
        <w:rPr>
          <w:rFonts w:ascii="Arial" w:hAnsi="Arial" w:cs="Arial"/>
          <w:sz w:val="22"/>
          <w:szCs w:val="22"/>
        </w:rPr>
        <w:t>welcomes members of</w:t>
      </w:r>
      <w:r w:rsidR="00A122CE" w:rsidRPr="00A122CE">
        <w:rPr>
          <w:rFonts w:ascii="Arial" w:hAnsi="Arial" w:cs="Arial"/>
          <w:sz w:val="22"/>
          <w:szCs w:val="22"/>
        </w:rPr>
        <w:t xml:space="preserve"> the Patriotic Society of Distomo </w:t>
      </w:r>
      <w:r w:rsidR="00A122CE">
        <w:rPr>
          <w:rFonts w:ascii="Arial" w:hAnsi="Arial" w:cs="Arial"/>
          <w:sz w:val="22"/>
          <w:szCs w:val="22"/>
        </w:rPr>
        <w:t xml:space="preserve">and the public to attend the film, which </w:t>
      </w:r>
      <w:r w:rsidR="00A122CE" w:rsidRPr="00A122CE">
        <w:rPr>
          <w:rFonts w:ascii="Arial" w:hAnsi="Arial" w:cs="Arial"/>
          <w:sz w:val="22"/>
          <w:szCs w:val="22"/>
        </w:rPr>
        <w:t xml:space="preserve">follows the story of Argyris </w:t>
      </w:r>
      <w:proofErr w:type="spellStart"/>
      <w:r w:rsidR="00A122CE" w:rsidRPr="00A122CE">
        <w:rPr>
          <w:rFonts w:ascii="Arial" w:hAnsi="Arial" w:cs="Arial"/>
          <w:sz w:val="22"/>
          <w:szCs w:val="22"/>
        </w:rPr>
        <w:t>Sfountouris</w:t>
      </w:r>
      <w:proofErr w:type="spellEnd"/>
      <w:r w:rsidR="00A122CE" w:rsidRPr="00A122CE">
        <w:rPr>
          <w:rFonts w:ascii="Arial" w:hAnsi="Arial" w:cs="Arial"/>
          <w:sz w:val="22"/>
          <w:szCs w:val="22"/>
        </w:rPr>
        <w:t>, who was four years old in 1944 when German forces murdered 218 villagers in Distomo, including his parents and 30 more relatives.</w:t>
      </w:r>
      <w:r w:rsidR="00A122CE">
        <w:rPr>
          <w:rFonts w:ascii="Arial" w:hAnsi="Arial" w:cs="Arial"/>
          <w:sz w:val="22"/>
          <w:szCs w:val="22"/>
        </w:rPr>
        <w:t xml:space="preserve"> </w:t>
      </w:r>
      <w:r w:rsidR="00A122CE" w:rsidRPr="00A122CE">
        <w:rPr>
          <w:rFonts w:ascii="Arial" w:hAnsi="Arial" w:cs="Arial"/>
          <w:sz w:val="22"/>
          <w:szCs w:val="22"/>
        </w:rPr>
        <w:t>The movie</w:t>
      </w:r>
      <w:r w:rsidR="0006793D">
        <w:rPr>
          <w:rFonts w:ascii="Arial" w:hAnsi="Arial" w:cs="Arial"/>
          <w:sz w:val="22"/>
          <w:szCs w:val="22"/>
        </w:rPr>
        <w:t xml:space="preserve"> by filmmaker </w:t>
      </w:r>
      <w:r w:rsidR="0006793D" w:rsidRPr="0006793D">
        <w:rPr>
          <w:rFonts w:ascii="Arial" w:hAnsi="Arial" w:cs="Arial"/>
          <w:sz w:val="22"/>
          <w:szCs w:val="22"/>
        </w:rPr>
        <w:t>Stefan Haupt</w:t>
      </w:r>
      <w:r w:rsidR="00A122CE">
        <w:rPr>
          <w:rFonts w:ascii="Arial" w:hAnsi="Arial" w:cs="Arial"/>
          <w:sz w:val="22"/>
          <w:szCs w:val="22"/>
        </w:rPr>
        <w:t>, which is in German and Greek,</w:t>
      </w:r>
      <w:r w:rsidR="00A122CE" w:rsidRPr="00A122CE">
        <w:rPr>
          <w:rFonts w:ascii="Arial" w:hAnsi="Arial" w:cs="Arial"/>
          <w:sz w:val="22"/>
          <w:szCs w:val="22"/>
        </w:rPr>
        <w:t xml:space="preserve"> will have English subtitles.</w:t>
      </w:r>
    </w:p>
    <w:p w14:paraId="7D1D7361" w14:textId="77777777" w:rsidR="0006793D" w:rsidRPr="00A122CE" w:rsidRDefault="0006793D" w:rsidP="0006793D">
      <w:pPr>
        <w:pStyle w:val="p1"/>
        <w:spacing w:before="0" w:beforeAutospacing="0" w:after="0" w:afterAutospacing="0"/>
        <w:rPr>
          <w:rFonts w:ascii="Arial" w:hAnsi="Arial" w:cs="Arial"/>
          <w:sz w:val="22"/>
          <w:szCs w:val="22"/>
        </w:rPr>
      </w:pPr>
    </w:p>
    <w:p w14:paraId="4437E010" w14:textId="6DE05BE7" w:rsidR="00A122CE" w:rsidRDefault="00A122CE" w:rsidP="0006793D">
      <w:pPr>
        <w:pStyle w:val="p1"/>
        <w:spacing w:before="0" w:beforeAutospacing="0" w:after="0" w:afterAutospacing="0"/>
        <w:rPr>
          <w:rFonts w:ascii="Arial" w:hAnsi="Arial" w:cs="Arial"/>
          <w:sz w:val="22"/>
          <w:szCs w:val="22"/>
        </w:rPr>
      </w:pPr>
      <w:r w:rsidRPr="00A122CE">
        <w:rPr>
          <w:rFonts w:ascii="Arial" w:hAnsi="Arial" w:cs="Arial"/>
          <w:sz w:val="22"/>
          <w:szCs w:val="22"/>
        </w:rPr>
        <w:t>The Patriotic Society of Distomo will also provide photographs and other supplementary information to view prior to the screening. </w:t>
      </w:r>
      <w:r>
        <w:rPr>
          <w:rFonts w:ascii="Arial" w:hAnsi="Arial" w:cs="Arial"/>
          <w:sz w:val="22"/>
          <w:szCs w:val="22"/>
        </w:rPr>
        <w:t>Refreshments will be served.</w:t>
      </w:r>
    </w:p>
    <w:p w14:paraId="55DE1082" w14:textId="77777777" w:rsidR="0006793D" w:rsidRDefault="0006793D" w:rsidP="0006793D">
      <w:pPr>
        <w:pStyle w:val="p1"/>
        <w:spacing w:before="0" w:beforeAutospacing="0" w:after="0" w:afterAutospacing="0"/>
        <w:rPr>
          <w:rFonts w:ascii="Arial" w:hAnsi="Arial" w:cs="Arial"/>
          <w:sz w:val="22"/>
          <w:szCs w:val="22"/>
        </w:rPr>
      </w:pPr>
    </w:p>
    <w:p w14:paraId="4C28E4B3" w14:textId="65A4EA33" w:rsidR="0006793D" w:rsidRPr="0006793D" w:rsidRDefault="0006793D" w:rsidP="0006793D">
      <w:pPr>
        <w:pStyle w:val="p1"/>
        <w:spacing w:before="0" w:beforeAutospacing="0" w:after="0" w:afterAutospacing="0"/>
        <w:rPr>
          <w:rFonts w:ascii="Arial" w:hAnsi="Arial" w:cs="Arial"/>
          <w:sz w:val="22"/>
          <w:szCs w:val="22"/>
        </w:rPr>
      </w:pPr>
      <w:r>
        <w:rPr>
          <w:rFonts w:ascii="Arial" w:hAnsi="Arial" w:cs="Arial"/>
          <w:sz w:val="22"/>
          <w:szCs w:val="22"/>
        </w:rPr>
        <w:t xml:space="preserve">Admission to the public program is as follows: </w:t>
      </w:r>
      <w:r w:rsidRPr="0006793D">
        <w:rPr>
          <w:rFonts w:ascii="Arial" w:hAnsi="Arial" w:cs="Arial"/>
          <w:sz w:val="22"/>
          <w:szCs w:val="22"/>
        </w:rPr>
        <w:t>Non-Members: $15, NHM Members: $10, Students: $5</w:t>
      </w:r>
      <w:r>
        <w:rPr>
          <w:rFonts w:ascii="Arial" w:hAnsi="Arial" w:cs="Arial"/>
          <w:sz w:val="22"/>
          <w:szCs w:val="22"/>
        </w:rPr>
        <w:t>.</w:t>
      </w:r>
    </w:p>
    <w:p w14:paraId="34558FA0" w14:textId="77777777" w:rsidR="0006793D" w:rsidRPr="00A122CE" w:rsidRDefault="0006793D" w:rsidP="0006793D">
      <w:pPr>
        <w:pStyle w:val="p1"/>
        <w:spacing w:before="0" w:beforeAutospacing="0" w:after="0" w:afterAutospacing="0"/>
        <w:rPr>
          <w:rFonts w:ascii="Arial" w:hAnsi="Arial" w:cs="Arial"/>
          <w:sz w:val="22"/>
          <w:szCs w:val="22"/>
        </w:rPr>
      </w:pPr>
    </w:p>
    <w:p w14:paraId="54F9F785" w14:textId="77777777" w:rsidR="0006793D" w:rsidRPr="006434DA" w:rsidRDefault="0006793D" w:rsidP="0006793D">
      <w:pPr>
        <w:spacing w:after="0" w:line="240" w:lineRule="auto"/>
        <w:rPr>
          <w:rFonts w:ascii="Arial" w:hAnsi="Arial" w:cs="Arial"/>
        </w:rPr>
      </w:pPr>
    </w:p>
    <w:p w14:paraId="4B56D136" w14:textId="4CCD7988" w:rsidR="006F25F6" w:rsidRDefault="0087362D" w:rsidP="0006793D">
      <w:pPr>
        <w:spacing w:after="0" w:line="240" w:lineRule="auto"/>
        <w:jc w:val="center"/>
        <w:rPr>
          <w:rFonts w:ascii="Arial" w:hAnsi="Arial" w:cs="Arial"/>
        </w:rPr>
      </w:pPr>
      <w:r w:rsidRPr="006434DA">
        <w:rPr>
          <w:rFonts w:ascii="Arial" w:hAnsi="Arial" w:cs="Arial"/>
        </w:rPr>
        <w:t>###</w:t>
      </w:r>
    </w:p>
    <w:p w14:paraId="01BC35B8" w14:textId="77777777" w:rsidR="0006793D" w:rsidRPr="006434DA" w:rsidRDefault="0006793D" w:rsidP="0006793D">
      <w:pPr>
        <w:spacing w:after="0" w:line="240" w:lineRule="auto"/>
        <w:jc w:val="center"/>
        <w:rPr>
          <w:rFonts w:ascii="Arial" w:hAnsi="Arial" w:cs="Arial"/>
        </w:rPr>
      </w:pPr>
      <w:bookmarkStart w:id="0" w:name="_GoBack"/>
      <w:bookmarkEnd w:id="0"/>
    </w:p>
    <w:p w14:paraId="28347F55" w14:textId="1499942B" w:rsidR="0087362D" w:rsidRDefault="00361E56" w:rsidP="0006793D">
      <w:pPr>
        <w:spacing w:after="0" w:line="240" w:lineRule="auto"/>
        <w:rPr>
          <w:rFonts w:ascii="Arial" w:hAnsi="Arial" w:cs="Arial"/>
          <w:b/>
          <w:bCs/>
          <w:u w:val="single"/>
        </w:rPr>
      </w:pPr>
      <w:r w:rsidRPr="006434DA">
        <w:rPr>
          <w:rFonts w:ascii="Arial" w:hAnsi="Arial" w:cs="Arial"/>
          <w:b/>
          <w:bCs/>
          <w:u w:val="single"/>
        </w:rPr>
        <w:t>A</w:t>
      </w:r>
      <w:r w:rsidR="0087362D" w:rsidRPr="006434DA">
        <w:rPr>
          <w:rFonts w:ascii="Arial" w:hAnsi="Arial" w:cs="Arial"/>
          <w:b/>
          <w:bCs/>
          <w:u w:val="single"/>
        </w:rPr>
        <w:t>bout the National Hellenic Museum</w:t>
      </w:r>
    </w:p>
    <w:p w14:paraId="62D5E9D8" w14:textId="77777777" w:rsidR="0006793D" w:rsidRPr="006434DA" w:rsidRDefault="0006793D" w:rsidP="0006793D">
      <w:pPr>
        <w:spacing w:after="0" w:line="240" w:lineRule="auto"/>
        <w:rPr>
          <w:rFonts w:ascii="Arial" w:hAnsi="Arial" w:cs="Arial"/>
          <w:u w:val="single"/>
        </w:rPr>
      </w:pPr>
    </w:p>
    <w:p w14:paraId="0105B7B3" w14:textId="6C62C7C6" w:rsidR="0087362D" w:rsidRDefault="0087362D" w:rsidP="0006793D">
      <w:pPr>
        <w:spacing w:after="0" w:line="240" w:lineRule="auto"/>
        <w:rPr>
          <w:rFonts w:ascii="Arial" w:hAnsi="Arial" w:cs="Arial"/>
        </w:rPr>
      </w:pPr>
      <w:r w:rsidRPr="006434DA">
        <w:rPr>
          <w:rFonts w:ascii="Arial" w:hAnsi="Arial" w:cs="Arial"/>
        </w:rPr>
        <w:t>The </w:t>
      </w:r>
      <w:hyperlink r:id="rId13" w:tgtFrame="_blank" w:tooltip="National Hellenic Museum" w:history="1">
        <w:r w:rsidRPr="006434DA">
          <w:rPr>
            <w:rStyle w:val="Hyperlink"/>
            <w:rFonts w:ascii="Arial" w:eastAsia="Cambria" w:hAnsi="Arial" w:cs="Arial"/>
            <w:color w:val="auto"/>
          </w:rPr>
          <w:t>National Hellenic Museum</w:t>
        </w:r>
      </w:hyperlink>
      <w:r w:rsidRPr="006434DA">
        <w:rPr>
          <w:rFonts w:ascii="Arial" w:hAnsi="Arial" w:cs="Arial"/>
        </w:rPr>
        <w:t xml:space="preserve"> (NHM) portrays and celebrates Greek </w:t>
      </w:r>
      <w:r w:rsidR="00580434" w:rsidRPr="006434DA">
        <w:rPr>
          <w:rFonts w:ascii="Arial" w:hAnsi="Arial" w:cs="Arial"/>
        </w:rPr>
        <w:t xml:space="preserve">history </w:t>
      </w:r>
      <w:r w:rsidRPr="006434DA">
        <w:rPr>
          <w:rFonts w:ascii="Arial" w:hAnsi="Arial" w:cs="Arial"/>
        </w:rPr>
        <w:t xml:space="preserve">and the Hellenic legacy through educational classes, exhibits and programs. With a growing repository of over 20,000 artifacts, the Museum catalogs and highlights the contributions of Greeks and Greek </w:t>
      </w:r>
      <w:r w:rsidRPr="006434DA">
        <w:rPr>
          <w:rFonts w:ascii="Arial" w:hAnsi="Arial" w:cs="Arial"/>
        </w:rPr>
        <w:lastRenderedPageBreak/>
        <w:t>Americans to the American mosaic and inspires curiosity about visitors’ own family journeys th</w:t>
      </w:r>
      <w:r w:rsidR="002922FC" w:rsidRPr="006434DA">
        <w:rPr>
          <w:rFonts w:ascii="Arial" w:hAnsi="Arial" w:cs="Arial"/>
        </w:rPr>
        <w:t>r</w:t>
      </w:r>
      <w:r w:rsidRPr="006434DA">
        <w:rPr>
          <w:rFonts w:ascii="Arial" w:hAnsi="Arial" w:cs="Arial"/>
        </w:rPr>
        <w:t>ough cultural expression, oral history and experiential education. Located in Chicago’s Greektown, the NHM provides lifelong learning for the whole community using artifacts and stories to spark inquiry and discussion about the broader issues in our lives.</w:t>
      </w:r>
    </w:p>
    <w:p w14:paraId="2496EB4C" w14:textId="77777777" w:rsidR="0006793D" w:rsidRPr="006434DA" w:rsidRDefault="0006793D" w:rsidP="0006793D">
      <w:pPr>
        <w:spacing w:after="0" w:line="240" w:lineRule="auto"/>
        <w:rPr>
          <w:rFonts w:ascii="Arial" w:hAnsi="Arial" w:cs="Arial"/>
        </w:rPr>
      </w:pPr>
    </w:p>
    <w:p w14:paraId="644B0B4B" w14:textId="3A8DC8F2" w:rsidR="0087362D" w:rsidRPr="0006793D" w:rsidRDefault="0087362D" w:rsidP="0006793D">
      <w:pPr>
        <w:spacing w:after="0" w:line="240" w:lineRule="auto"/>
        <w:rPr>
          <w:rFonts w:ascii="Arial" w:hAnsi="Arial" w:cs="Arial"/>
        </w:rPr>
      </w:pPr>
      <w:r w:rsidRPr="006434DA">
        <w:rPr>
          <w:rFonts w:ascii="Arial" w:hAnsi="Arial" w:cs="Arial"/>
        </w:rPr>
        <w:t xml:space="preserve">For more information, visit </w:t>
      </w:r>
      <w:hyperlink r:id="rId14" w:history="1">
        <w:r w:rsidRPr="006434DA">
          <w:rPr>
            <w:rStyle w:val="Hyperlink"/>
            <w:rFonts w:ascii="Arial" w:hAnsi="Arial" w:cs="Arial"/>
            <w:color w:val="auto"/>
          </w:rPr>
          <w:t>http://www.nationalhellenicmuseum.org</w:t>
        </w:r>
      </w:hyperlink>
      <w:r w:rsidRPr="006434DA">
        <w:rPr>
          <w:rFonts w:ascii="Arial" w:hAnsi="Arial" w:cs="Arial"/>
        </w:rPr>
        <w:t xml:space="preserve"> or call 312-655-1234.</w:t>
      </w:r>
      <w:r w:rsidR="0006793D">
        <w:rPr>
          <w:rFonts w:ascii="Arial" w:hAnsi="Arial" w:cs="Arial"/>
        </w:rPr>
        <w:t xml:space="preserve"> </w:t>
      </w:r>
      <w:r w:rsidRPr="006434DA">
        <w:rPr>
          <w:rFonts w:ascii="Arial" w:hAnsi="Arial" w:cs="Arial"/>
        </w:rPr>
        <w:t xml:space="preserve">Follow NHM on </w:t>
      </w:r>
      <w:hyperlink r:id="rId15" w:history="1">
        <w:r w:rsidRPr="006434DA">
          <w:rPr>
            <w:rStyle w:val="Hyperlink"/>
            <w:rFonts w:ascii="Arial" w:hAnsi="Arial" w:cs="Arial"/>
            <w:color w:val="auto"/>
          </w:rPr>
          <w:t>Facebook</w:t>
        </w:r>
      </w:hyperlink>
      <w:r w:rsidRPr="006434DA">
        <w:rPr>
          <w:rFonts w:ascii="Arial" w:hAnsi="Arial" w:cs="Arial"/>
        </w:rPr>
        <w:t xml:space="preserve">, </w:t>
      </w:r>
      <w:hyperlink r:id="rId16" w:history="1">
        <w:r w:rsidRPr="006434DA">
          <w:rPr>
            <w:rStyle w:val="Hyperlink"/>
            <w:rFonts w:ascii="Arial" w:hAnsi="Arial" w:cs="Arial"/>
            <w:color w:val="auto"/>
          </w:rPr>
          <w:t>Instagram</w:t>
        </w:r>
      </w:hyperlink>
      <w:r w:rsidRPr="006434DA">
        <w:rPr>
          <w:rFonts w:ascii="Arial" w:hAnsi="Arial" w:cs="Arial"/>
        </w:rPr>
        <w:t xml:space="preserve">, and </w:t>
      </w:r>
      <w:hyperlink r:id="rId17" w:history="1">
        <w:r w:rsidRPr="006434DA">
          <w:rPr>
            <w:rStyle w:val="Hyperlink"/>
            <w:rFonts w:ascii="Arial" w:hAnsi="Arial" w:cs="Arial"/>
            <w:color w:val="auto"/>
          </w:rPr>
          <w:t>Twitter</w:t>
        </w:r>
      </w:hyperlink>
      <w:r w:rsidR="0006793D">
        <w:rPr>
          <w:rStyle w:val="Hyperlink"/>
          <w:rFonts w:ascii="Arial" w:hAnsi="Arial" w:cs="Arial"/>
          <w:color w:val="auto"/>
          <w:u w:val="none"/>
        </w:rPr>
        <w:t>.</w:t>
      </w:r>
    </w:p>
    <w:p w14:paraId="2786306C" w14:textId="77777777" w:rsidR="0087362D" w:rsidRPr="00361E56" w:rsidRDefault="0087362D" w:rsidP="0006793D">
      <w:pPr>
        <w:spacing w:after="0" w:line="240" w:lineRule="auto"/>
        <w:rPr>
          <w:rFonts w:ascii="Arial" w:eastAsia="Times New Roman" w:hAnsi="Arial" w:cs="Arial"/>
          <w:b/>
        </w:rPr>
      </w:pPr>
    </w:p>
    <w:sectPr w:rsidR="0087362D" w:rsidRPr="00361E56" w:rsidSect="00E24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46C0" w14:textId="77777777" w:rsidR="001D7A20" w:rsidRDefault="001D7A20" w:rsidP="00B21E61">
      <w:pPr>
        <w:spacing w:after="0" w:line="240" w:lineRule="auto"/>
      </w:pPr>
      <w:r>
        <w:separator/>
      </w:r>
    </w:p>
  </w:endnote>
  <w:endnote w:type="continuationSeparator" w:id="0">
    <w:p w14:paraId="2B5DF4B2" w14:textId="77777777" w:rsidR="001D7A20" w:rsidRDefault="001D7A20" w:rsidP="00B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098F" w14:textId="77777777" w:rsidR="001D7A20" w:rsidRDefault="001D7A20" w:rsidP="00B21E61">
      <w:pPr>
        <w:spacing w:after="0" w:line="240" w:lineRule="auto"/>
      </w:pPr>
      <w:r>
        <w:separator/>
      </w:r>
    </w:p>
  </w:footnote>
  <w:footnote w:type="continuationSeparator" w:id="0">
    <w:p w14:paraId="4CA84D4B" w14:textId="77777777" w:rsidR="001D7A20" w:rsidRDefault="001D7A20" w:rsidP="00B2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7087"/>
    <w:multiLevelType w:val="hybridMultilevel"/>
    <w:tmpl w:val="3F8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1F13"/>
    <w:multiLevelType w:val="hybridMultilevel"/>
    <w:tmpl w:val="BA6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1806"/>
    <w:multiLevelType w:val="multilevel"/>
    <w:tmpl w:val="BD8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86B9F"/>
    <w:multiLevelType w:val="hybridMultilevel"/>
    <w:tmpl w:val="143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B5B9A"/>
    <w:multiLevelType w:val="hybridMultilevel"/>
    <w:tmpl w:val="F52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BB"/>
    <w:rsid w:val="000151A5"/>
    <w:rsid w:val="00017184"/>
    <w:rsid w:val="00021C7C"/>
    <w:rsid w:val="00026F2B"/>
    <w:rsid w:val="00035A8D"/>
    <w:rsid w:val="00056F35"/>
    <w:rsid w:val="0006793D"/>
    <w:rsid w:val="00085FCA"/>
    <w:rsid w:val="000C0F99"/>
    <w:rsid w:val="000C3FBA"/>
    <w:rsid w:val="000C49BD"/>
    <w:rsid w:val="000C6BA4"/>
    <w:rsid w:val="000F5F05"/>
    <w:rsid w:val="001032C9"/>
    <w:rsid w:val="00115606"/>
    <w:rsid w:val="00147678"/>
    <w:rsid w:val="00152EF7"/>
    <w:rsid w:val="0015452D"/>
    <w:rsid w:val="001636AC"/>
    <w:rsid w:val="001640AE"/>
    <w:rsid w:val="0016470C"/>
    <w:rsid w:val="00172BA2"/>
    <w:rsid w:val="0018254D"/>
    <w:rsid w:val="001872EE"/>
    <w:rsid w:val="00194714"/>
    <w:rsid w:val="001C0037"/>
    <w:rsid w:val="001D1AB8"/>
    <w:rsid w:val="001D1C72"/>
    <w:rsid w:val="001D7A20"/>
    <w:rsid w:val="001D7D27"/>
    <w:rsid w:val="001E04B8"/>
    <w:rsid w:val="001E462A"/>
    <w:rsid w:val="001F505A"/>
    <w:rsid w:val="002002C7"/>
    <w:rsid w:val="00204472"/>
    <w:rsid w:val="0021461E"/>
    <w:rsid w:val="00215279"/>
    <w:rsid w:val="002226E6"/>
    <w:rsid w:val="0023644C"/>
    <w:rsid w:val="0024308B"/>
    <w:rsid w:val="00270322"/>
    <w:rsid w:val="00270D51"/>
    <w:rsid w:val="00282F3D"/>
    <w:rsid w:val="002922FC"/>
    <w:rsid w:val="002B2341"/>
    <w:rsid w:val="002E624C"/>
    <w:rsid w:val="002F0BB6"/>
    <w:rsid w:val="003139BA"/>
    <w:rsid w:val="003358BC"/>
    <w:rsid w:val="003445CC"/>
    <w:rsid w:val="00350BBC"/>
    <w:rsid w:val="0035386D"/>
    <w:rsid w:val="00356CE1"/>
    <w:rsid w:val="0036025A"/>
    <w:rsid w:val="00361E56"/>
    <w:rsid w:val="00386A5E"/>
    <w:rsid w:val="00394900"/>
    <w:rsid w:val="003A2993"/>
    <w:rsid w:val="003A7954"/>
    <w:rsid w:val="003C21AD"/>
    <w:rsid w:val="003C58EF"/>
    <w:rsid w:val="003E0A86"/>
    <w:rsid w:val="00400A40"/>
    <w:rsid w:val="00414EA3"/>
    <w:rsid w:val="004168E7"/>
    <w:rsid w:val="0042777D"/>
    <w:rsid w:val="00446F8E"/>
    <w:rsid w:val="00447F92"/>
    <w:rsid w:val="00454D5D"/>
    <w:rsid w:val="0047152B"/>
    <w:rsid w:val="004A0467"/>
    <w:rsid w:val="004A0EB0"/>
    <w:rsid w:val="004B0A4D"/>
    <w:rsid w:val="004B34F6"/>
    <w:rsid w:val="004B6AFB"/>
    <w:rsid w:val="004C1A7B"/>
    <w:rsid w:val="004D5A21"/>
    <w:rsid w:val="005027D1"/>
    <w:rsid w:val="00547044"/>
    <w:rsid w:val="00547B9B"/>
    <w:rsid w:val="0057042C"/>
    <w:rsid w:val="00580434"/>
    <w:rsid w:val="00595E4A"/>
    <w:rsid w:val="005A7422"/>
    <w:rsid w:val="005B25BC"/>
    <w:rsid w:val="005B3945"/>
    <w:rsid w:val="005B5279"/>
    <w:rsid w:val="005D02F0"/>
    <w:rsid w:val="005F2EF5"/>
    <w:rsid w:val="005F36C5"/>
    <w:rsid w:val="005F50C5"/>
    <w:rsid w:val="006012D8"/>
    <w:rsid w:val="0061259E"/>
    <w:rsid w:val="006176DA"/>
    <w:rsid w:val="006218E4"/>
    <w:rsid w:val="00623A4B"/>
    <w:rsid w:val="006434DA"/>
    <w:rsid w:val="006661D9"/>
    <w:rsid w:val="00672FD9"/>
    <w:rsid w:val="00677403"/>
    <w:rsid w:val="00686E55"/>
    <w:rsid w:val="006944E0"/>
    <w:rsid w:val="006C03D7"/>
    <w:rsid w:val="006D2235"/>
    <w:rsid w:val="006F25F6"/>
    <w:rsid w:val="006F2CA8"/>
    <w:rsid w:val="006F3FFD"/>
    <w:rsid w:val="006F6CE8"/>
    <w:rsid w:val="007035B5"/>
    <w:rsid w:val="007553D8"/>
    <w:rsid w:val="00755FA3"/>
    <w:rsid w:val="007569D8"/>
    <w:rsid w:val="00761D51"/>
    <w:rsid w:val="00763735"/>
    <w:rsid w:val="007923B4"/>
    <w:rsid w:val="007A45E8"/>
    <w:rsid w:val="007B0474"/>
    <w:rsid w:val="007E2C2F"/>
    <w:rsid w:val="007F24EE"/>
    <w:rsid w:val="00803BF1"/>
    <w:rsid w:val="008043D5"/>
    <w:rsid w:val="008114B4"/>
    <w:rsid w:val="008163E7"/>
    <w:rsid w:val="008405F5"/>
    <w:rsid w:val="0085008E"/>
    <w:rsid w:val="008721F7"/>
    <w:rsid w:val="0087362D"/>
    <w:rsid w:val="00874FB3"/>
    <w:rsid w:val="008835BD"/>
    <w:rsid w:val="00883D91"/>
    <w:rsid w:val="00894FB3"/>
    <w:rsid w:val="00897738"/>
    <w:rsid w:val="008A4508"/>
    <w:rsid w:val="008A6E64"/>
    <w:rsid w:val="008C3DFB"/>
    <w:rsid w:val="008C7AEB"/>
    <w:rsid w:val="008D52D8"/>
    <w:rsid w:val="008E11A3"/>
    <w:rsid w:val="009312F5"/>
    <w:rsid w:val="00961190"/>
    <w:rsid w:val="00981178"/>
    <w:rsid w:val="009938E2"/>
    <w:rsid w:val="00996A25"/>
    <w:rsid w:val="009976DD"/>
    <w:rsid w:val="009A238D"/>
    <w:rsid w:val="009A6A6D"/>
    <w:rsid w:val="009A7AFE"/>
    <w:rsid w:val="009C33D5"/>
    <w:rsid w:val="009E0212"/>
    <w:rsid w:val="009F34F5"/>
    <w:rsid w:val="00A122CE"/>
    <w:rsid w:val="00A13D07"/>
    <w:rsid w:val="00A24AD5"/>
    <w:rsid w:val="00A33136"/>
    <w:rsid w:val="00A631C0"/>
    <w:rsid w:val="00A6732B"/>
    <w:rsid w:val="00AB6621"/>
    <w:rsid w:val="00AD1346"/>
    <w:rsid w:val="00AD2C5D"/>
    <w:rsid w:val="00AD57EC"/>
    <w:rsid w:val="00AE2D34"/>
    <w:rsid w:val="00AF00AA"/>
    <w:rsid w:val="00B16BBC"/>
    <w:rsid w:val="00B21E61"/>
    <w:rsid w:val="00B264CC"/>
    <w:rsid w:val="00B43E7B"/>
    <w:rsid w:val="00B503CA"/>
    <w:rsid w:val="00B52C09"/>
    <w:rsid w:val="00B636AE"/>
    <w:rsid w:val="00B77436"/>
    <w:rsid w:val="00B81C0F"/>
    <w:rsid w:val="00B9648A"/>
    <w:rsid w:val="00BA01B9"/>
    <w:rsid w:val="00BA5F45"/>
    <w:rsid w:val="00BB3AC0"/>
    <w:rsid w:val="00BC7496"/>
    <w:rsid w:val="00BD0510"/>
    <w:rsid w:val="00BD344F"/>
    <w:rsid w:val="00BE27D4"/>
    <w:rsid w:val="00BE2E0E"/>
    <w:rsid w:val="00C02C81"/>
    <w:rsid w:val="00C073BB"/>
    <w:rsid w:val="00C10D8A"/>
    <w:rsid w:val="00C17EB7"/>
    <w:rsid w:val="00C44D59"/>
    <w:rsid w:val="00C55EBE"/>
    <w:rsid w:val="00C6291C"/>
    <w:rsid w:val="00C718BE"/>
    <w:rsid w:val="00C825F4"/>
    <w:rsid w:val="00C84EFC"/>
    <w:rsid w:val="00CA30B5"/>
    <w:rsid w:val="00CA70C6"/>
    <w:rsid w:val="00CB4414"/>
    <w:rsid w:val="00CF547A"/>
    <w:rsid w:val="00D033D3"/>
    <w:rsid w:val="00D11B1F"/>
    <w:rsid w:val="00D163F5"/>
    <w:rsid w:val="00D2715E"/>
    <w:rsid w:val="00DA181F"/>
    <w:rsid w:val="00DC31CC"/>
    <w:rsid w:val="00DC3B1A"/>
    <w:rsid w:val="00DC725B"/>
    <w:rsid w:val="00DD03A0"/>
    <w:rsid w:val="00DD1382"/>
    <w:rsid w:val="00DD67FB"/>
    <w:rsid w:val="00DE7150"/>
    <w:rsid w:val="00DF483A"/>
    <w:rsid w:val="00E241BB"/>
    <w:rsid w:val="00E40E3A"/>
    <w:rsid w:val="00E56639"/>
    <w:rsid w:val="00E65F21"/>
    <w:rsid w:val="00E811FC"/>
    <w:rsid w:val="00E82B2F"/>
    <w:rsid w:val="00E93FF2"/>
    <w:rsid w:val="00EA136B"/>
    <w:rsid w:val="00EA44C6"/>
    <w:rsid w:val="00EA55B9"/>
    <w:rsid w:val="00EB10EA"/>
    <w:rsid w:val="00ED1D5C"/>
    <w:rsid w:val="00ED3093"/>
    <w:rsid w:val="00F33F31"/>
    <w:rsid w:val="00F54501"/>
    <w:rsid w:val="00F55624"/>
    <w:rsid w:val="00F56269"/>
    <w:rsid w:val="00F80962"/>
    <w:rsid w:val="00F91FFD"/>
    <w:rsid w:val="00F939FF"/>
    <w:rsid w:val="00FA1FB2"/>
    <w:rsid w:val="00FA1FE4"/>
    <w:rsid w:val="00FA493E"/>
    <w:rsid w:val="00FA69D3"/>
    <w:rsid w:val="00FB36E9"/>
    <w:rsid w:val="00FC03AD"/>
    <w:rsid w:val="00FC5D4F"/>
    <w:rsid w:val="00FC6E32"/>
    <w:rsid w:val="00FE6A84"/>
    <w:rsid w:val="00FE7B39"/>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1F746"/>
  <w15:docId w15:val="{D51B2B1E-E95B-451F-9945-DB8E577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BB"/>
    <w:pPr>
      <w:spacing w:after="200" w:line="276" w:lineRule="auto"/>
    </w:pPr>
    <w:rPr>
      <w:rFonts w:eastAsiaTheme="minorHAnsi"/>
      <w:sz w:val="22"/>
      <w:szCs w:val="22"/>
    </w:rPr>
  </w:style>
  <w:style w:type="paragraph" w:styleId="Heading4">
    <w:name w:val="heading 4"/>
    <w:basedOn w:val="Normal"/>
    <w:link w:val="Heading4Char"/>
    <w:uiPriority w:val="9"/>
    <w:qFormat/>
    <w:rsid w:val="00035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35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BB"/>
    <w:rPr>
      <w:color w:val="0000FF" w:themeColor="hyperlink"/>
      <w:u w:val="single"/>
    </w:rPr>
  </w:style>
  <w:style w:type="paragraph" w:styleId="NormalWeb">
    <w:name w:val="Normal (Web)"/>
    <w:basedOn w:val="Normal"/>
    <w:uiPriority w:val="99"/>
    <w:rsid w:val="00E241BB"/>
    <w:pPr>
      <w:spacing w:beforeLines="1" w:afterLines="1" w:line="240" w:lineRule="auto"/>
    </w:pPr>
    <w:rPr>
      <w:rFonts w:ascii="Times" w:hAnsi="Times" w:cs="Times New Roman"/>
      <w:sz w:val="20"/>
      <w:szCs w:val="20"/>
    </w:rPr>
  </w:style>
  <w:style w:type="character" w:styleId="Strong">
    <w:name w:val="Strong"/>
    <w:basedOn w:val="DefaultParagraphFont"/>
    <w:uiPriority w:val="22"/>
    <w:qFormat/>
    <w:rsid w:val="00E241BB"/>
    <w:rPr>
      <w:b/>
    </w:rPr>
  </w:style>
  <w:style w:type="paragraph" w:styleId="BalloonText">
    <w:name w:val="Balloon Text"/>
    <w:basedOn w:val="Normal"/>
    <w:link w:val="BalloonTextChar"/>
    <w:uiPriority w:val="99"/>
    <w:semiHidden/>
    <w:unhideWhenUsed/>
    <w:rsid w:val="00E241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1BB"/>
    <w:rPr>
      <w:rFonts w:ascii="Lucida Grande" w:eastAsiaTheme="minorHAnsi" w:hAnsi="Lucida Grande" w:cs="Lucida Grande"/>
      <w:sz w:val="18"/>
      <w:szCs w:val="18"/>
    </w:rPr>
  </w:style>
  <w:style w:type="character" w:customStyle="1" w:styleId="textexposedshow">
    <w:name w:val="text_exposed_show"/>
    <w:basedOn w:val="DefaultParagraphFont"/>
    <w:rsid w:val="00FF1642"/>
  </w:style>
  <w:style w:type="paragraph" w:styleId="Header">
    <w:name w:val="header"/>
    <w:basedOn w:val="Normal"/>
    <w:link w:val="HeaderChar"/>
    <w:uiPriority w:val="99"/>
    <w:unhideWhenUsed/>
    <w:rsid w:val="00B2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1"/>
    <w:rPr>
      <w:rFonts w:eastAsiaTheme="minorHAnsi"/>
      <w:sz w:val="22"/>
      <w:szCs w:val="22"/>
    </w:rPr>
  </w:style>
  <w:style w:type="paragraph" w:styleId="Footer">
    <w:name w:val="footer"/>
    <w:basedOn w:val="Normal"/>
    <w:link w:val="FooterChar"/>
    <w:uiPriority w:val="99"/>
    <w:unhideWhenUsed/>
    <w:rsid w:val="00B2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1"/>
    <w:rPr>
      <w:rFonts w:eastAsiaTheme="minorHAnsi"/>
      <w:sz w:val="22"/>
      <w:szCs w:val="22"/>
    </w:rPr>
  </w:style>
  <w:style w:type="paragraph" w:styleId="NoSpacing">
    <w:name w:val="No Spacing"/>
    <w:uiPriority w:val="1"/>
    <w:qFormat/>
    <w:rsid w:val="00C55EBE"/>
    <w:rPr>
      <w:rFonts w:eastAsiaTheme="minorHAnsi"/>
      <w:sz w:val="22"/>
      <w:szCs w:val="22"/>
    </w:rPr>
  </w:style>
  <w:style w:type="paragraph" w:styleId="ListParagraph">
    <w:name w:val="List Paragraph"/>
    <w:basedOn w:val="Normal"/>
    <w:uiPriority w:val="34"/>
    <w:qFormat/>
    <w:rsid w:val="009A7AFE"/>
    <w:pPr>
      <w:ind w:left="720"/>
      <w:contextualSpacing/>
    </w:pPr>
  </w:style>
  <w:style w:type="character" w:styleId="CommentReference">
    <w:name w:val="annotation reference"/>
    <w:basedOn w:val="DefaultParagraphFont"/>
    <w:uiPriority w:val="99"/>
    <w:semiHidden/>
    <w:unhideWhenUsed/>
    <w:rsid w:val="004168E7"/>
    <w:rPr>
      <w:sz w:val="16"/>
      <w:szCs w:val="16"/>
    </w:rPr>
  </w:style>
  <w:style w:type="paragraph" w:styleId="CommentText">
    <w:name w:val="annotation text"/>
    <w:basedOn w:val="Normal"/>
    <w:link w:val="CommentTextChar"/>
    <w:uiPriority w:val="99"/>
    <w:unhideWhenUsed/>
    <w:rsid w:val="004168E7"/>
    <w:pPr>
      <w:spacing w:line="240" w:lineRule="auto"/>
    </w:pPr>
    <w:rPr>
      <w:sz w:val="20"/>
      <w:szCs w:val="20"/>
    </w:rPr>
  </w:style>
  <w:style w:type="character" w:customStyle="1" w:styleId="CommentTextChar">
    <w:name w:val="Comment Text Char"/>
    <w:basedOn w:val="DefaultParagraphFont"/>
    <w:link w:val="CommentText"/>
    <w:uiPriority w:val="99"/>
    <w:rsid w:val="004168E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168E7"/>
    <w:rPr>
      <w:b/>
      <w:bCs/>
    </w:rPr>
  </w:style>
  <w:style w:type="character" w:customStyle="1" w:styleId="CommentSubjectChar">
    <w:name w:val="Comment Subject Char"/>
    <w:basedOn w:val="CommentTextChar"/>
    <w:link w:val="CommentSubject"/>
    <w:uiPriority w:val="99"/>
    <w:semiHidden/>
    <w:rsid w:val="004168E7"/>
    <w:rPr>
      <w:rFonts w:eastAsiaTheme="minorHAnsi"/>
      <w:b/>
      <w:bCs/>
      <w:sz w:val="20"/>
      <w:szCs w:val="20"/>
    </w:rPr>
  </w:style>
  <w:style w:type="character" w:customStyle="1" w:styleId="UnresolvedMention1">
    <w:name w:val="Unresolved Mention1"/>
    <w:basedOn w:val="DefaultParagraphFont"/>
    <w:uiPriority w:val="99"/>
    <w:semiHidden/>
    <w:unhideWhenUsed/>
    <w:rsid w:val="000151A5"/>
    <w:rPr>
      <w:color w:val="808080"/>
      <w:shd w:val="clear" w:color="auto" w:fill="E6E6E6"/>
    </w:rPr>
  </w:style>
  <w:style w:type="character" w:styleId="FollowedHyperlink">
    <w:name w:val="FollowedHyperlink"/>
    <w:basedOn w:val="DefaultParagraphFont"/>
    <w:uiPriority w:val="99"/>
    <w:semiHidden/>
    <w:unhideWhenUsed/>
    <w:rsid w:val="003A2993"/>
    <w:rPr>
      <w:color w:val="800080" w:themeColor="followedHyperlink"/>
      <w:u w:val="single"/>
    </w:rPr>
  </w:style>
  <w:style w:type="character" w:customStyle="1" w:styleId="UnresolvedMention2">
    <w:name w:val="Unresolved Mention2"/>
    <w:basedOn w:val="DefaultParagraphFont"/>
    <w:uiPriority w:val="99"/>
    <w:semiHidden/>
    <w:unhideWhenUsed/>
    <w:rsid w:val="0035386D"/>
    <w:rPr>
      <w:color w:val="808080"/>
      <w:shd w:val="clear" w:color="auto" w:fill="E6E6E6"/>
    </w:rPr>
  </w:style>
  <w:style w:type="character" w:customStyle="1" w:styleId="Heading4Char">
    <w:name w:val="Heading 4 Char"/>
    <w:basedOn w:val="DefaultParagraphFont"/>
    <w:link w:val="Heading4"/>
    <w:uiPriority w:val="9"/>
    <w:rsid w:val="00035A8D"/>
    <w:rPr>
      <w:rFonts w:ascii="Times New Roman" w:eastAsia="Times New Roman" w:hAnsi="Times New Roman" w:cs="Times New Roman"/>
      <w:b/>
      <w:bCs/>
    </w:rPr>
  </w:style>
  <w:style w:type="character" w:customStyle="1" w:styleId="Heading6Char">
    <w:name w:val="Heading 6 Char"/>
    <w:basedOn w:val="DefaultParagraphFont"/>
    <w:link w:val="Heading6"/>
    <w:uiPriority w:val="9"/>
    <w:semiHidden/>
    <w:rsid w:val="00035A8D"/>
    <w:rPr>
      <w:rFonts w:asciiTheme="majorHAnsi" w:eastAsiaTheme="majorEastAsia" w:hAnsiTheme="majorHAnsi" w:cstheme="majorBidi"/>
      <w:color w:val="243F60" w:themeColor="accent1" w:themeShade="7F"/>
      <w:sz w:val="22"/>
      <w:szCs w:val="22"/>
    </w:rPr>
  </w:style>
  <w:style w:type="paragraph" w:customStyle="1" w:styleId="Normal1">
    <w:name w:val="Normal1"/>
    <w:rsid w:val="00C6291C"/>
    <w:rPr>
      <w:rFonts w:ascii="Times New Roman" w:eastAsia="Times New Roman" w:hAnsi="Times New Roman" w:cs="Times New Roman"/>
    </w:rPr>
  </w:style>
  <w:style w:type="paragraph" w:customStyle="1" w:styleId="p1">
    <w:name w:val="p1"/>
    <w:basedOn w:val="Normal"/>
    <w:rsid w:val="000C3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C3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0068">
      <w:bodyDiv w:val="1"/>
      <w:marLeft w:val="0"/>
      <w:marRight w:val="0"/>
      <w:marTop w:val="0"/>
      <w:marBottom w:val="0"/>
      <w:divBdr>
        <w:top w:val="none" w:sz="0" w:space="0" w:color="auto"/>
        <w:left w:val="none" w:sz="0" w:space="0" w:color="auto"/>
        <w:bottom w:val="none" w:sz="0" w:space="0" w:color="auto"/>
        <w:right w:val="none" w:sz="0" w:space="0" w:color="auto"/>
      </w:divBdr>
    </w:div>
    <w:div w:id="216431110">
      <w:bodyDiv w:val="1"/>
      <w:marLeft w:val="0"/>
      <w:marRight w:val="0"/>
      <w:marTop w:val="0"/>
      <w:marBottom w:val="0"/>
      <w:divBdr>
        <w:top w:val="none" w:sz="0" w:space="0" w:color="auto"/>
        <w:left w:val="none" w:sz="0" w:space="0" w:color="auto"/>
        <w:bottom w:val="none" w:sz="0" w:space="0" w:color="auto"/>
        <w:right w:val="none" w:sz="0" w:space="0" w:color="auto"/>
      </w:divBdr>
    </w:div>
    <w:div w:id="231044829">
      <w:bodyDiv w:val="1"/>
      <w:marLeft w:val="0"/>
      <w:marRight w:val="0"/>
      <w:marTop w:val="0"/>
      <w:marBottom w:val="0"/>
      <w:divBdr>
        <w:top w:val="none" w:sz="0" w:space="0" w:color="auto"/>
        <w:left w:val="none" w:sz="0" w:space="0" w:color="auto"/>
        <w:bottom w:val="none" w:sz="0" w:space="0" w:color="auto"/>
        <w:right w:val="none" w:sz="0" w:space="0" w:color="auto"/>
      </w:divBdr>
    </w:div>
    <w:div w:id="312876574">
      <w:bodyDiv w:val="1"/>
      <w:marLeft w:val="0"/>
      <w:marRight w:val="0"/>
      <w:marTop w:val="0"/>
      <w:marBottom w:val="0"/>
      <w:divBdr>
        <w:top w:val="none" w:sz="0" w:space="0" w:color="auto"/>
        <w:left w:val="none" w:sz="0" w:space="0" w:color="auto"/>
        <w:bottom w:val="none" w:sz="0" w:space="0" w:color="auto"/>
        <w:right w:val="none" w:sz="0" w:space="0" w:color="auto"/>
      </w:divBdr>
    </w:div>
    <w:div w:id="349375599">
      <w:bodyDiv w:val="1"/>
      <w:marLeft w:val="0"/>
      <w:marRight w:val="0"/>
      <w:marTop w:val="0"/>
      <w:marBottom w:val="0"/>
      <w:divBdr>
        <w:top w:val="none" w:sz="0" w:space="0" w:color="auto"/>
        <w:left w:val="none" w:sz="0" w:space="0" w:color="auto"/>
        <w:bottom w:val="none" w:sz="0" w:space="0" w:color="auto"/>
        <w:right w:val="none" w:sz="0" w:space="0" w:color="auto"/>
      </w:divBdr>
    </w:div>
    <w:div w:id="732434576">
      <w:bodyDiv w:val="1"/>
      <w:marLeft w:val="0"/>
      <w:marRight w:val="0"/>
      <w:marTop w:val="0"/>
      <w:marBottom w:val="0"/>
      <w:divBdr>
        <w:top w:val="none" w:sz="0" w:space="0" w:color="auto"/>
        <w:left w:val="none" w:sz="0" w:space="0" w:color="auto"/>
        <w:bottom w:val="none" w:sz="0" w:space="0" w:color="auto"/>
        <w:right w:val="none" w:sz="0" w:space="0" w:color="auto"/>
      </w:divBdr>
    </w:div>
    <w:div w:id="741409280">
      <w:bodyDiv w:val="1"/>
      <w:marLeft w:val="0"/>
      <w:marRight w:val="0"/>
      <w:marTop w:val="0"/>
      <w:marBottom w:val="0"/>
      <w:divBdr>
        <w:top w:val="none" w:sz="0" w:space="0" w:color="auto"/>
        <w:left w:val="none" w:sz="0" w:space="0" w:color="auto"/>
        <w:bottom w:val="none" w:sz="0" w:space="0" w:color="auto"/>
        <w:right w:val="none" w:sz="0" w:space="0" w:color="auto"/>
      </w:divBdr>
    </w:div>
    <w:div w:id="1291666531">
      <w:bodyDiv w:val="1"/>
      <w:marLeft w:val="0"/>
      <w:marRight w:val="0"/>
      <w:marTop w:val="0"/>
      <w:marBottom w:val="0"/>
      <w:divBdr>
        <w:top w:val="none" w:sz="0" w:space="0" w:color="auto"/>
        <w:left w:val="none" w:sz="0" w:space="0" w:color="auto"/>
        <w:bottom w:val="none" w:sz="0" w:space="0" w:color="auto"/>
        <w:right w:val="none" w:sz="0" w:space="0" w:color="auto"/>
      </w:divBdr>
      <w:divsChild>
        <w:div w:id="1635483578">
          <w:marLeft w:val="0"/>
          <w:marRight w:val="0"/>
          <w:marTop w:val="0"/>
          <w:marBottom w:val="0"/>
          <w:divBdr>
            <w:top w:val="none" w:sz="0" w:space="0" w:color="auto"/>
            <w:left w:val="none" w:sz="0" w:space="0" w:color="auto"/>
            <w:bottom w:val="none" w:sz="0" w:space="0" w:color="auto"/>
            <w:right w:val="none" w:sz="0" w:space="0" w:color="auto"/>
          </w:divBdr>
        </w:div>
        <w:div w:id="1087580655">
          <w:marLeft w:val="0"/>
          <w:marRight w:val="0"/>
          <w:marTop w:val="0"/>
          <w:marBottom w:val="0"/>
          <w:divBdr>
            <w:top w:val="none" w:sz="0" w:space="0" w:color="auto"/>
            <w:left w:val="none" w:sz="0" w:space="0" w:color="auto"/>
            <w:bottom w:val="none" w:sz="0" w:space="0" w:color="auto"/>
            <w:right w:val="none" w:sz="0" w:space="0" w:color="auto"/>
          </w:divBdr>
        </w:div>
      </w:divsChild>
    </w:div>
    <w:div w:id="1792937047">
      <w:bodyDiv w:val="1"/>
      <w:marLeft w:val="0"/>
      <w:marRight w:val="0"/>
      <w:marTop w:val="0"/>
      <w:marBottom w:val="0"/>
      <w:divBdr>
        <w:top w:val="none" w:sz="0" w:space="0" w:color="auto"/>
        <w:left w:val="none" w:sz="0" w:space="0" w:color="auto"/>
        <w:bottom w:val="none" w:sz="0" w:space="0" w:color="auto"/>
        <w:right w:val="none" w:sz="0" w:space="0" w:color="auto"/>
      </w:divBdr>
      <w:divsChild>
        <w:div w:id="2041005727">
          <w:marLeft w:val="0"/>
          <w:marRight w:val="0"/>
          <w:marTop w:val="0"/>
          <w:marBottom w:val="0"/>
          <w:divBdr>
            <w:top w:val="none" w:sz="0" w:space="0" w:color="auto"/>
            <w:left w:val="none" w:sz="0" w:space="0" w:color="auto"/>
            <w:bottom w:val="none" w:sz="0" w:space="0" w:color="auto"/>
            <w:right w:val="none" w:sz="0" w:space="0" w:color="auto"/>
          </w:divBdr>
        </w:div>
        <w:div w:id="1778714761">
          <w:marLeft w:val="0"/>
          <w:marRight w:val="0"/>
          <w:marTop w:val="0"/>
          <w:marBottom w:val="0"/>
          <w:divBdr>
            <w:top w:val="none" w:sz="0" w:space="0" w:color="auto"/>
            <w:left w:val="none" w:sz="0" w:space="0" w:color="auto"/>
            <w:bottom w:val="none" w:sz="0" w:space="0" w:color="auto"/>
            <w:right w:val="none" w:sz="0" w:space="0" w:color="auto"/>
          </w:divBdr>
        </w:div>
        <w:div w:id="2044554156">
          <w:marLeft w:val="0"/>
          <w:marRight w:val="0"/>
          <w:marTop w:val="0"/>
          <w:marBottom w:val="0"/>
          <w:divBdr>
            <w:top w:val="none" w:sz="0" w:space="0" w:color="auto"/>
            <w:left w:val="none" w:sz="0" w:space="0" w:color="auto"/>
            <w:bottom w:val="none" w:sz="0" w:space="0" w:color="auto"/>
            <w:right w:val="none" w:sz="0" w:space="0" w:color="auto"/>
          </w:divBdr>
        </w:div>
        <w:div w:id="1500341231">
          <w:marLeft w:val="0"/>
          <w:marRight w:val="0"/>
          <w:marTop w:val="0"/>
          <w:marBottom w:val="0"/>
          <w:divBdr>
            <w:top w:val="none" w:sz="0" w:space="0" w:color="auto"/>
            <w:left w:val="none" w:sz="0" w:space="0" w:color="auto"/>
            <w:bottom w:val="none" w:sz="0" w:space="0" w:color="auto"/>
            <w:right w:val="none" w:sz="0" w:space="0" w:color="auto"/>
          </w:divBdr>
        </w:div>
      </w:divsChild>
    </w:div>
    <w:div w:id="196630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hellenicmuseu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2" Type="http://schemas.openxmlformats.org/officeDocument/2006/relationships/numbering" Target="numbering.xml"/><Relationship Id="rId16"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eronagency.com" TargetMode="External"/><Relationship Id="rId5" Type="http://schemas.openxmlformats.org/officeDocument/2006/relationships/webSettings" Target="webSettings.xml"/><Relationship Id="rId15"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 Id="rId10" Type="http://schemas.openxmlformats.org/officeDocument/2006/relationships/hyperlink" Target="mailto:sarah@heronagenc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een@heronagency.com" TargetMode="External"/><Relationship Id="rId14"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3345-E64E-C44B-8A6C-F79FDFBB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Hellenic Museum</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Philister Sidigu</dc:creator>
  <cp:lastModifiedBy>Jacqueline WayneGuite</cp:lastModifiedBy>
  <cp:revision>3</cp:revision>
  <cp:lastPrinted>2018-05-01T14:38:00Z</cp:lastPrinted>
  <dcterms:created xsi:type="dcterms:W3CDTF">2019-05-17T16:38:00Z</dcterms:created>
  <dcterms:modified xsi:type="dcterms:W3CDTF">2019-05-17T16:57:00Z</dcterms:modified>
</cp:coreProperties>
</file>